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C1" w:rsidRPr="000026D0" w:rsidRDefault="00604CC1" w:rsidP="000026D0">
      <w:pPr>
        <w:tabs>
          <w:tab w:val="left" w:pos="851"/>
        </w:tabs>
        <w:spacing w:after="0" w:line="240" w:lineRule="auto"/>
        <w:ind w:right="118" w:firstLine="851"/>
        <w:jc w:val="center"/>
        <w:rPr>
          <w:rFonts w:ascii="Book Antiqua" w:hAnsi="Book Antiqua"/>
          <w:b/>
          <w:sz w:val="28"/>
          <w:szCs w:val="28"/>
        </w:rPr>
      </w:pPr>
      <w:r w:rsidRPr="000026D0">
        <w:rPr>
          <w:rFonts w:ascii="Book Antiqua" w:hAnsi="Book Antiqua"/>
          <w:b/>
          <w:sz w:val="28"/>
          <w:szCs w:val="28"/>
        </w:rPr>
        <w:t>Методические рекомендации родителям, имеющих детей с ограниченными возможностями здоровья (ОВЗ)</w:t>
      </w:r>
    </w:p>
    <w:p w:rsidR="00B43F75" w:rsidRPr="000026D0" w:rsidRDefault="00604CC1" w:rsidP="000026D0">
      <w:pPr>
        <w:tabs>
          <w:tab w:val="left" w:pos="851"/>
        </w:tabs>
        <w:spacing w:after="0" w:line="240" w:lineRule="auto"/>
        <w:ind w:right="118" w:firstLine="851"/>
        <w:jc w:val="center"/>
        <w:rPr>
          <w:rFonts w:ascii="Book Antiqua" w:hAnsi="Book Antiqua"/>
          <w:b/>
          <w:sz w:val="28"/>
          <w:szCs w:val="28"/>
        </w:rPr>
      </w:pPr>
      <w:r w:rsidRPr="000026D0">
        <w:rPr>
          <w:rFonts w:ascii="Book Antiqua" w:hAnsi="Book Antiqua"/>
          <w:b/>
          <w:sz w:val="28"/>
          <w:szCs w:val="28"/>
        </w:rPr>
        <w:t>«Пальчиковые игры»</w:t>
      </w:r>
    </w:p>
    <w:p w:rsidR="00F8489A" w:rsidRPr="000026D0" w:rsidRDefault="00636830" w:rsidP="000026D0">
      <w:pPr>
        <w:tabs>
          <w:tab w:val="left" w:pos="851"/>
          <w:tab w:val="left" w:pos="8364"/>
        </w:tabs>
        <w:spacing w:after="0" w:line="240" w:lineRule="auto"/>
        <w:ind w:right="118" w:firstLine="851"/>
        <w:jc w:val="both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0026D0">
        <w:rPr>
          <w:rFonts w:ascii="Book Antiqua" w:hAnsi="Book Antiqua"/>
          <w:sz w:val="28"/>
          <w:szCs w:val="28"/>
        </w:rPr>
        <w:t xml:space="preserve">Развитие речи ребёнка находится в зависимости от степени сформированности тонких движений пальцев рук. Тренировки движений пальцев и кисти рук является важнейшим </w:t>
      </w:r>
      <w:r w:rsidR="0087345D" w:rsidRPr="000026D0">
        <w:rPr>
          <w:rFonts w:ascii="Book Antiqua" w:hAnsi="Book Antiqua"/>
          <w:sz w:val="28"/>
          <w:szCs w:val="28"/>
        </w:rPr>
        <w:t>фактором,</w:t>
      </w:r>
      <w:r w:rsidRPr="000026D0">
        <w:rPr>
          <w:rFonts w:ascii="Book Antiqua" w:hAnsi="Book Antiqua"/>
          <w:sz w:val="28"/>
          <w:szCs w:val="28"/>
        </w:rPr>
        <w:t xml:space="preserve"> стимулирующим речевое развитие ребёнка, способствующим улучшению артикуляционных движений, подготовки руки к </w:t>
      </w:r>
      <w:r w:rsidR="00B749C8" w:rsidRPr="000026D0">
        <w:rPr>
          <w:rFonts w:ascii="Book Antiqua" w:hAnsi="Book Antiqua"/>
          <w:sz w:val="28"/>
          <w:szCs w:val="28"/>
        </w:rPr>
        <w:t xml:space="preserve">письму, что не </w:t>
      </w:r>
      <w:r w:rsidR="00A866F2" w:rsidRPr="000026D0">
        <w:rPr>
          <w:rFonts w:ascii="Book Antiqua" w:hAnsi="Book Antiqua"/>
          <w:sz w:val="28"/>
          <w:szCs w:val="28"/>
        </w:rPr>
        <w:t xml:space="preserve">менее важно; мощным средством, </w:t>
      </w:r>
      <w:r w:rsidR="0087345D" w:rsidRPr="000026D0">
        <w:rPr>
          <w:rFonts w:ascii="Book Antiqua" w:hAnsi="Book Antiqua"/>
          <w:sz w:val="28"/>
          <w:szCs w:val="28"/>
        </w:rPr>
        <w:t xml:space="preserve">повлияющим на работоспособность коры головного мозга, стимулирующим развитие мышления ребёнка.  Поэтому игры с пальчиками – уникальное средство для развития речи, не требующих специальной подготовки и больших затрат времени. Комплексы пальчиковой гимнастики обычно проходят в форме игры, сопровождается короткими, простыми и понятными детям стишками. </w:t>
      </w:r>
      <w:r w:rsidR="00F8489A" w:rsidRPr="000026D0">
        <w:rPr>
          <w:rFonts w:ascii="Book Antiqua" w:hAnsi="Book Antiqua"/>
          <w:sz w:val="28"/>
          <w:szCs w:val="28"/>
        </w:rPr>
        <w:t xml:space="preserve">Стихи привлекают детей и легко запоминаются. Игры очень увлекательные и способствуют взаимопониманию между детьми и взрослыми. Многие родители видят в них только развлекательное, а не развивающие и оздоравливающие действия. </w:t>
      </w:r>
    </w:p>
    <w:p w:rsidR="00604CC1" w:rsidRPr="000026D0" w:rsidRDefault="00F8489A" w:rsidP="000026D0">
      <w:pPr>
        <w:tabs>
          <w:tab w:val="left" w:pos="851"/>
          <w:tab w:val="left" w:pos="8364"/>
        </w:tabs>
        <w:spacing w:after="0" w:line="240" w:lineRule="auto"/>
        <w:ind w:right="118" w:firstLine="851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  Пальчиковые игры – это </w:t>
      </w:r>
      <w:r w:rsidR="007827AC" w:rsidRPr="000026D0">
        <w:rPr>
          <w:rFonts w:ascii="Book Antiqua" w:hAnsi="Book Antiqua"/>
          <w:sz w:val="28"/>
          <w:szCs w:val="28"/>
        </w:rPr>
        <w:t>инсценировки,</w:t>
      </w:r>
      <w:r w:rsidRPr="000026D0">
        <w:rPr>
          <w:rFonts w:ascii="Book Antiqua" w:hAnsi="Book Antiqua"/>
          <w:sz w:val="28"/>
          <w:szCs w:val="28"/>
        </w:rPr>
        <w:t xml:space="preserve"> каких – либо рифмованных историй, сказок при помощи пальцев</w:t>
      </w:r>
      <w:r w:rsidR="00053A0F" w:rsidRPr="000026D0">
        <w:rPr>
          <w:rFonts w:ascii="Book Antiqua" w:hAnsi="Book Antiqua"/>
          <w:sz w:val="28"/>
          <w:szCs w:val="28"/>
        </w:rPr>
        <w:t xml:space="preserve">. Многие игры требуют участие обеих рук, что даёт возможность детям ориентироваться в понятиях «вправо», «влево», «вверх», «вниз» и т.д. </w:t>
      </w:r>
    </w:p>
    <w:p w:rsidR="00053A0F" w:rsidRPr="000026D0" w:rsidRDefault="00053A0F" w:rsidP="000026D0">
      <w:pPr>
        <w:tabs>
          <w:tab w:val="left" w:pos="851"/>
          <w:tab w:val="left" w:pos="8364"/>
        </w:tabs>
        <w:spacing w:after="0" w:line="240" w:lineRule="auto"/>
        <w:ind w:right="118" w:firstLine="851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Перед игрой с ребёнком можно обсудить её содержание, сразу при этом отрабатывать необходимые движения. Это не только подготовит ребёнка к правильному выполнению упражнений, но и создаст необходимый эмоциональный настрой. </w:t>
      </w:r>
    </w:p>
    <w:p w:rsidR="00053A0F" w:rsidRPr="000026D0" w:rsidRDefault="00053A0F" w:rsidP="000026D0">
      <w:pPr>
        <w:tabs>
          <w:tab w:val="left" w:pos="851"/>
          <w:tab w:val="left" w:pos="8364"/>
        </w:tabs>
        <w:spacing w:after="0" w:line="240" w:lineRule="auto"/>
        <w:ind w:right="118" w:firstLine="851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Перед началом упражнений с пальчиками, дети могут разогреть ладони лёгкими поглаживаниями до ощущения тепла. </w:t>
      </w:r>
      <w:r w:rsidR="00620087" w:rsidRPr="000026D0">
        <w:rPr>
          <w:rFonts w:ascii="Book Antiqua" w:hAnsi="Book Antiqua"/>
          <w:sz w:val="28"/>
          <w:szCs w:val="28"/>
        </w:rPr>
        <w:t xml:space="preserve">Упражнения с пальчиками выполняются в медленном темпе от 3 до 5 раз, сначала правой рукой, затем левой, а потом двумя руками вместе. Выполняйте упражнения вместе с ребёнком, при этом демонстрируя собственную увлечённость игрой. При выполнении упражнений необходимо привлекать, по возможности все пальцы руки. Необходимо следить за правильной постановкой кисти </w:t>
      </w:r>
      <w:r w:rsidR="00DE2F7C" w:rsidRPr="000026D0">
        <w:rPr>
          <w:rFonts w:ascii="Book Antiqua" w:hAnsi="Book Antiqua"/>
          <w:sz w:val="28"/>
          <w:szCs w:val="28"/>
        </w:rPr>
        <w:t xml:space="preserve">руки, переключением с одного движения на другое. Нужно добиваться, чтобы все упражнения выполнялись ребёнком легко, без напряжения мышц руки, чтобы они приносили ему радость. Все указания, показы даются спокойно и спокойным, доброжелательным тоном, чётко. При необходимости ребёнку оказывается помощь, а есть дети, с которыми выполнения упражнений происходит совместно. </w:t>
      </w:r>
    </w:p>
    <w:p w:rsidR="00DE2F7C" w:rsidRPr="000026D0" w:rsidRDefault="00DE2F7C" w:rsidP="000026D0">
      <w:pPr>
        <w:tabs>
          <w:tab w:val="left" w:pos="851"/>
          <w:tab w:val="left" w:pos="8364"/>
        </w:tabs>
        <w:spacing w:after="0" w:line="240" w:lineRule="auto"/>
        <w:ind w:right="118" w:firstLine="851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Рекомендуем некоторые пальчиковые игры:</w:t>
      </w:r>
    </w:p>
    <w:p w:rsidR="00604CC1" w:rsidRPr="000026D0" w:rsidRDefault="00DE2F7C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«Моя семья»</w:t>
      </w:r>
    </w:p>
    <w:p w:rsidR="00DE2F7C" w:rsidRPr="000026D0" w:rsidRDefault="00DE2F7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Этот пальчик</w:t>
      </w:r>
      <w:r w:rsidR="00AA3262" w:rsidRPr="000026D0">
        <w:rPr>
          <w:rFonts w:ascii="Book Antiqua" w:hAnsi="Book Antiqua"/>
          <w:sz w:val="28"/>
          <w:szCs w:val="28"/>
        </w:rPr>
        <w:t xml:space="preserve"> – дедушка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Этот пальчик – бабушка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Этот пальчик – папочка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Этот пальчик – мамочка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lastRenderedPageBreak/>
        <w:t xml:space="preserve">Этот пальчик – я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Вот и вся моя семья.</w:t>
      </w:r>
    </w:p>
    <w:p w:rsidR="00AA3262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proofErr w:type="gramStart"/>
      <w:r w:rsidRPr="000026D0">
        <w:rPr>
          <w:rFonts w:ascii="Book Antiqua" w:hAnsi="Book Antiqua"/>
          <w:sz w:val="28"/>
          <w:szCs w:val="28"/>
        </w:rPr>
        <w:t>( Поочерёдное</w:t>
      </w:r>
      <w:proofErr w:type="gramEnd"/>
      <w:r w:rsidRPr="000026D0">
        <w:rPr>
          <w:rFonts w:ascii="Book Antiqua" w:hAnsi="Book Antiqua"/>
          <w:sz w:val="28"/>
          <w:szCs w:val="28"/>
        </w:rPr>
        <w:t xml:space="preserve"> сгибание пальцев, начиная с большого пальца. </w:t>
      </w:r>
      <w:r w:rsidR="00AA3262" w:rsidRPr="000026D0">
        <w:rPr>
          <w:rFonts w:ascii="Book Antiqua" w:hAnsi="Book Antiqua"/>
          <w:sz w:val="28"/>
          <w:szCs w:val="28"/>
        </w:rPr>
        <w:t xml:space="preserve">По окончанию покрутить кулачком).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AA3262" w:rsidRPr="000026D0" w:rsidRDefault="00AA3262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«Прятки»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В прятки пальчики играли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И головки убирали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Вот так, вот так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И головки убирали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proofErr w:type="gramStart"/>
      <w:r w:rsidRPr="000026D0">
        <w:rPr>
          <w:rFonts w:ascii="Book Antiqua" w:hAnsi="Book Antiqua"/>
          <w:sz w:val="28"/>
          <w:szCs w:val="28"/>
        </w:rPr>
        <w:t>( Ритмично</w:t>
      </w:r>
      <w:proofErr w:type="gramEnd"/>
      <w:r w:rsidRPr="000026D0">
        <w:rPr>
          <w:rFonts w:ascii="Book Antiqua" w:hAnsi="Book Antiqua"/>
          <w:sz w:val="28"/>
          <w:szCs w:val="28"/>
        </w:rPr>
        <w:t xml:space="preserve"> сгибать и разгибать пальцы).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Усложнение: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Поочерёдное сгибание пальчика на обеих руках.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AA3262" w:rsidRPr="000026D0" w:rsidRDefault="00AA3262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«Пальчик – мальчик»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Пальчик – мальчик, где ты был?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С этим братом в лес ходил,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С этим братом щи варил,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С этим братом кашу ел, </w:t>
      </w:r>
    </w:p>
    <w:p w:rsidR="00AA3262" w:rsidRPr="000026D0" w:rsidRDefault="00AA3262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С этим братом песни пел.</w:t>
      </w:r>
    </w:p>
    <w:p w:rsidR="00AA3262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(На первую строчку показать большие пальцы на обеих руках. Затем поочерёдно соединять их с остальными пальчиками).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B10DDF" w:rsidRPr="000026D0" w:rsidRDefault="00B10DDF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«Улей»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Вот маленький улей, где пчёлки спрятались, 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Вот они показались из улья,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Один, два, три, четыре, пять!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proofErr w:type="spellStart"/>
      <w:r w:rsidRPr="000026D0">
        <w:rPr>
          <w:rFonts w:ascii="Book Antiqua" w:hAnsi="Book Antiqua"/>
          <w:sz w:val="28"/>
          <w:szCs w:val="28"/>
        </w:rPr>
        <w:t>Ззззз</w:t>
      </w:r>
      <w:proofErr w:type="spellEnd"/>
      <w:r w:rsidRPr="000026D0">
        <w:rPr>
          <w:rFonts w:ascii="Book Antiqua" w:hAnsi="Book Antiqua"/>
          <w:sz w:val="28"/>
          <w:szCs w:val="28"/>
        </w:rPr>
        <w:t>!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(Пальцы сжать в кулак, затем отгибать их по одному. На последнюю строчку резко поднять руки вверх с растопыренными пальчиками – пчёлы улетели).</w:t>
      </w: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B10DDF" w:rsidRPr="000026D0" w:rsidRDefault="00B10DD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B10DDF" w:rsidRPr="000026D0" w:rsidRDefault="00B10DDF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«Черепаха»</w:t>
      </w:r>
    </w:p>
    <w:p w:rsidR="00B10DDF" w:rsidRPr="000026D0" w:rsidRDefault="008B52BA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Вот моя черепаха, она живёт в панцире.</w:t>
      </w:r>
    </w:p>
    <w:p w:rsidR="008B52BA" w:rsidRPr="000026D0" w:rsidRDefault="008B52BA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Она очень любит свой дом.</w:t>
      </w:r>
    </w:p>
    <w:p w:rsidR="008B52BA" w:rsidRPr="000026D0" w:rsidRDefault="008B52BA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Когда она хочет есть, то высовывает голову.</w:t>
      </w:r>
    </w:p>
    <w:p w:rsidR="008B52BA" w:rsidRPr="000026D0" w:rsidRDefault="008B52BA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Когда хочет спать, то </w:t>
      </w:r>
      <w:r w:rsidR="00842056" w:rsidRPr="000026D0">
        <w:rPr>
          <w:rFonts w:ascii="Book Antiqua" w:hAnsi="Book Antiqua"/>
          <w:sz w:val="28"/>
          <w:szCs w:val="28"/>
        </w:rPr>
        <w:t>прячет её обратно.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(Руки сжаты в кулаки, большие пальцы внутри.  Затем показать большие пальцы и спрятать их обратно).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842056" w:rsidRPr="000026D0" w:rsidRDefault="00842056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«Капуста»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Мы капусту рубили, рубили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lastRenderedPageBreak/>
        <w:t>Мы капусту солили, солили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Мы капусту трём, трём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Мы капусту жмём, жмём</w:t>
      </w:r>
    </w:p>
    <w:p w:rsidR="00842056" w:rsidRPr="000026D0" w:rsidRDefault="00842056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(</w:t>
      </w:r>
      <w:r w:rsidR="007827AC" w:rsidRPr="000026D0">
        <w:rPr>
          <w:rFonts w:ascii="Book Antiqua" w:hAnsi="Book Antiqua"/>
          <w:sz w:val="28"/>
          <w:szCs w:val="28"/>
        </w:rPr>
        <w:t>Движения прямыми ладонями вверх, вниз, поочерёдное поглаживание подушечек пальцев, потирать кулачком о кулачок. Сжимать и разжимать кулачки)</w:t>
      </w:r>
    </w:p>
    <w:p w:rsidR="007827AC" w:rsidRPr="000026D0" w:rsidRDefault="007827AC" w:rsidP="000026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«Пять пальцев»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На моей руке пять пальцев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Пять хватильцев, пять держальцев,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Чтоб строгать и чтоб пилить,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Чтоб брать и чтоб держать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Их не трудно сосчитать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Раз, два, три, четыре, пять!</w:t>
      </w:r>
    </w:p>
    <w:p w:rsidR="00842056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(Ритмично сжимать и разжимать кулачки. На счёт – поочерёдно загибать пальчики на обеих руках).</w:t>
      </w:r>
    </w:p>
    <w:p w:rsidR="007827AC" w:rsidRPr="000026D0" w:rsidRDefault="007827AC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В ходе пальчиковых игр дети, повторяя движения взрослых, активизируют моторику рук. Тем самым вырабатывается ловкость, умения управлять своими движениями, концентрировать внимание. 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Пальчик – большущий,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Пальчик – здоровущий,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Ты расти – вырастай,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Силу ум развивай,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Пальчик указательный,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Разумный и внимательный</w:t>
      </w:r>
    </w:p>
    <w:p w:rsidR="00A831EF" w:rsidRPr="000026D0" w:rsidRDefault="00A831EF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Ты расти –</w:t>
      </w:r>
      <w:r w:rsidR="00DD7125" w:rsidRPr="000026D0">
        <w:rPr>
          <w:rFonts w:ascii="Book Antiqua" w:hAnsi="Book Antiqua"/>
          <w:sz w:val="28"/>
          <w:szCs w:val="28"/>
        </w:rPr>
        <w:t xml:space="preserve"> вырастай,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Ума – разума нам дай.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Вот и средний пальчик наш,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Мы его потрём сейчас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А теперь потрём мы пальчик 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Безымянный великанчик,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Ты давай расти скорей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Скажешь имя поскорей</w:t>
      </w:r>
    </w:p>
    <w:p w:rsidR="00DD7125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Вот мизинчик маленький 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 xml:space="preserve">Подрастай мой слабенький 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Прекрасное оздоровительное и тонизирующее действие оказывает перекатывание между ладонями грецкого ореха или каштана.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Наши пальчики проснулись,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Потянулись, потянулись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И встряхнулись.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По ладошке побежали,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Побежали, побежали,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Поскакали, поскакали,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lastRenderedPageBreak/>
        <w:t>И устали, сели отдыхать.</w:t>
      </w:r>
    </w:p>
    <w:p w:rsidR="008C77BB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232C8A" w:rsidRPr="000026D0" w:rsidRDefault="008C77BB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Простые упражнения рук помогают убрать напряжения не только с самих рук, но и с губ, снимают умственную усталость.</w:t>
      </w:r>
      <w:r w:rsidR="00232C8A" w:rsidRPr="000026D0">
        <w:rPr>
          <w:rFonts w:ascii="Book Antiqua" w:hAnsi="Book Antiqua"/>
          <w:sz w:val="28"/>
          <w:szCs w:val="28"/>
        </w:rPr>
        <w:t xml:space="preserve"> Они способны развивать мелкую моторику и речь ребёнка.</w:t>
      </w:r>
    </w:p>
    <w:p w:rsidR="00232C8A" w:rsidRPr="000026D0" w:rsidRDefault="00232C8A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  <w:r w:rsidRPr="000026D0">
        <w:rPr>
          <w:rFonts w:ascii="Book Antiqua" w:hAnsi="Book Antiqua"/>
          <w:sz w:val="28"/>
          <w:szCs w:val="28"/>
        </w:rPr>
        <w:t>Благодаря таким играм ребёнок получает разнообразные сенсорные впечатления, у него развиваются внимательность, речь и память.</w:t>
      </w: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p w:rsidR="00DD7125" w:rsidRPr="000026D0" w:rsidRDefault="00DD7125" w:rsidP="000026D0">
      <w:pPr>
        <w:pStyle w:val="a3"/>
        <w:tabs>
          <w:tab w:val="left" w:pos="851"/>
        </w:tabs>
        <w:spacing w:after="0" w:line="240" w:lineRule="auto"/>
        <w:ind w:right="118"/>
        <w:jc w:val="both"/>
        <w:rPr>
          <w:rFonts w:ascii="Book Antiqua" w:hAnsi="Book Antiqua"/>
          <w:sz w:val="28"/>
          <w:szCs w:val="28"/>
        </w:rPr>
      </w:pPr>
    </w:p>
    <w:sectPr w:rsidR="00DD7125" w:rsidRPr="000026D0" w:rsidSect="00002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062E5"/>
    <w:multiLevelType w:val="hybridMultilevel"/>
    <w:tmpl w:val="55F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CC1"/>
    <w:rsid w:val="000026D0"/>
    <w:rsid w:val="00053A0F"/>
    <w:rsid w:val="00232C8A"/>
    <w:rsid w:val="00604CC1"/>
    <w:rsid w:val="00620087"/>
    <w:rsid w:val="00636830"/>
    <w:rsid w:val="007827AC"/>
    <w:rsid w:val="007E3178"/>
    <w:rsid w:val="00842056"/>
    <w:rsid w:val="0087345D"/>
    <w:rsid w:val="008B52BA"/>
    <w:rsid w:val="008C77BB"/>
    <w:rsid w:val="00A831EF"/>
    <w:rsid w:val="00A866F2"/>
    <w:rsid w:val="00AA3262"/>
    <w:rsid w:val="00B10DDF"/>
    <w:rsid w:val="00B43F75"/>
    <w:rsid w:val="00B749C8"/>
    <w:rsid w:val="00DD7125"/>
    <w:rsid w:val="00DE2F7C"/>
    <w:rsid w:val="00F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E225F-B48C-41D0-8099-261A0316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2018-02-24T16:14:00Z</dcterms:created>
  <dcterms:modified xsi:type="dcterms:W3CDTF">2019-11-10T16:17:00Z</dcterms:modified>
</cp:coreProperties>
</file>