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A" w:rsidRDefault="00D3487A" w:rsidP="004B0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Что такое «ТИКО»?</w:t>
      </w:r>
    </w:p>
    <w:p w:rsidR="00EE0C0A" w:rsidRDefault="00D3487A" w:rsidP="00D34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D61">
        <w:rPr>
          <w:rFonts w:ascii="Times New Roman" w:hAnsi="Times New Roman" w:cs="Times New Roman"/>
          <w:sz w:val="28"/>
          <w:szCs w:val="28"/>
        </w:rPr>
        <w:t xml:space="preserve"> </w:t>
      </w:r>
      <w:r w:rsidR="00EE0C0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E0C0A" w:rsidRDefault="00EE0C0A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из вас задают мне вопрос: «Что такое ТИКО?»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 появился у нас</w:t>
      </w:r>
      <w:r w:rsidR="00CB4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4A5">
        <w:rPr>
          <w:rFonts w:ascii="Times New Roman" w:hAnsi="Times New Roman" w:cs="Times New Roman"/>
          <w:sz w:val="28"/>
          <w:szCs w:val="28"/>
        </w:rPr>
        <w:t xml:space="preserve">сравнит </w:t>
      </w:r>
      <w:proofErr w:type="spellStart"/>
      <w:r w:rsidR="00CB44A5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proofErr w:type="gramEnd"/>
      <w:r w:rsidR="00CB4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недавно, но уже успел увлечь детей и мы активно знакомимся с фигурами из которых состоит конструктор, со способом сборки, и самое главное узнаем, что мы можем из него собрать.</w:t>
      </w:r>
    </w:p>
    <w:p w:rsidR="004B0D61" w:rsidRDefault="00CB44A5" w:rsidP="004B0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0D61">
        <w:rPr>
          <w:rFonts w:ascii="Times New Roman" w:hAnsi="Times New Roman" w:cs="Times New Roman"/>
          <w:sz w:val="28"/>
          <w:szCs w:val="28"/>
        </w:rPr>
        <w:t>Выпуск конструктора был начат по рекомендации Российской академии образования в 2005 году отечественным производителем ЗАО «НПО РАНТИС». Конструктор получил высокую оценку специалистов Московского государственного университета им. М.В.Ломоносова, Российского государственного педагогического университета им. А.И.Герцена, Ярославского государственного университета и др.</w:t>
      </w:r>
    </w:p>
    <w:p w:rsidR="004B0D61" w:rsidRDefault="004B0D61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Конструктор имеет сертификат гигиенической безопасности и сертификат качества от Российского государственного педагогического университета им. А.И.Герцена и Ленинградского областного и</w:t>
      </w:r>
      <w:r w:rsidR="00CB44A5">
        <w:rPr>
          <w:rFonts w:ascii="Times New Roman" w:hAnsi="Times New Roman" w:cs="Times New Roman"/>
          <w:sz w:val="28"/>
          <w:szCs w:val="28"/>
        </w:rPr>
        <w:t xml:space="preserve">нститута развития образования.              </w:t>
      </w:r>
    </w:p>
    <w:p w:rsidR="00D3487A" w:rsidRDefault="00EE0C0A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87A">
        <w:rPr>
          <w:rFonts w:ascii="Times New Roman" w:hAnsi="Times New Roman" w:cs="Times New Roman"/>
          <w:sz w:val="28"/>
          <w:szCs w:val="28"/>
        </w:rPr>
        <w:t>«ТИКО» -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«окошка» или «двери». Сконструировать можно бесконечное множество игровых фигур: от дорожки и забора до мебели, коттеджа, ракеты, корабля, осьминога, снеговика и т.д.</w:t>
      </w:r>
    </w:p>
    <w:p w:rsidR="00D3487A" w:rsidRDefault="00D3487A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игре с конструктором ребенок не только запоминает названия и облик </w:t>
      </w:r>
      <w:r w:rsidR="004B0D61">
        <w:rPr>
          <w:rFonts w:ascii="Times New Roman" w:hAnsi="Times New Roman" w:cs="Times New Roman"/>
          <w:sz w:val="28"/>
          <w:szCs w:val="28"/>
        </w:rPr>
        <w:t xml:space="preserve">равносторонние, равнобедренные и прямоугольные </w:t>
      </w:r>
      <w:r>
        <w:rPr>
          <w:rFonts w:ascii="Times New Roman" w:hAnsi="Times New Roman" w:cs="Times New Roman"/>
          <w:sz w:val="28"/>
          <w:szCs w:val="28"/>
        </w:rPr>
        <w:t xml:space="preserve">плоскостных фигур (треугольники, квадраты, прямоугольники, ромбы, параллелограммы, трапеции, пятиугольники, шестиугольники и восьмиугольники). Малышу открывается мир призм, пирамид, звезд Кеплера и становится посильным выговаривать знакомые не каждому взрослому слова «икосаэдр», «додекаэдр» и др. </w:t>
      </w:r>
      <w:r w:rsidR="00471D1B">
        <w:rPr>
          <w:rFonts w:ascii="Times New Roman" w:hAnsi="Times New Roman" w:cs="Times New Roman"/>
          <w:sz w:val="28"/>
          <w:szCs w:val="28"/>
        </w:rPr>
        <w:t>Для организации игр детей разного дошкольного и школьного возраста конструктор «ТИКО» имеет 10 вариативных наборов</w:t>
      </w:r>
      <w:proofErr w:type="gramStart"/>
      <w:r w:rsidR="00471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D1B">
        <w:rPr>
          <w:rFonts w:ascii="Times New Roman" w:hAnsi="Times New Roman" w:cs="Times New Roman"/>
          <w:sz w:val="28"/>
          <w:szCs w:val="28"/>
        </w:rPr>
        <w:t xml:space="preserve"> В группе сейчас есть наборы «ТИКО»: «Малыш», «Фантазер», «Школьник», «Класс», «Геометрия», «Арифметика», «Грамматика», «Эрудит», «Шары», «Архимед». </w:t>
      </w:r>
    </w:p>
    <w:p w:rsidR="00EE0C0A" w:rsidRDefault="00EE0C0A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вы многие уже догадались, мы с детьми начали знакомство с наборов конструктора «ТИКО»: «Малыш» и «Фантазер».</w:t>
      </w:r>
    </w:p>
    <w:p w:rsidR="00EE0C0A" w:rsidRDefault="00EE0C0A" w:rsidP="00EE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Чистые цвета конструктора позволяют нам закрепить названия основных цветов: синего, желтого, красного и зеленого и продолжать знакомство с геометрическими фигурами: квадрат, треугольник</w:t>
      </w:r>
      <w:r w:rsidR="004B0D61">
        <w:rPr>
          <w:rFonts w:ascii="Times New Roman" w:hAnsi="Times New Roman" w:cs="Times New Roman"/>
          <w:sz w:val="28"/>
          <w:szCs w:val="28"/>
        </w:rPr>
        <w:t>, прямоугольник. Все фигуры разного размера, что так же важно для детей: закрепляем большой – маленький. Удивительным поначалу было открытие, что треугольники бывают разные: равносторонние, равнобедренные и прямоугольные.</w:t>
      </w:r>
    </w:p>
    <w:p w:rsidR="004B0D61" w:rsidRDefault="004B0D61" w:rsidP="004B0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0D61" w:rsidRDefault="004B0D61" w:rsidP="004B0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ваших новых вопросов.</w:t>
      </w:r>
    </w:p>
    <w:p w:rsidR="00CB44A5" w:rsidRPr="00D3487A" w:rsidRDefault="00CB44A5" w:rsidP="004B0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B44A5" w:rsidRPr="00D3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487A"/>
    <w:rsid w:val="00471D1B"/>
    <w:rsid w:val="004B0D61"/>
    <w:rsid w:val="00CB44A5"/>
    <w:rsid w:val="00D3487A"/>
    <w:rsid w:val="00E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2</cp:revision>
  <dcterms:created xsi:type="dcterms:W3CDTF">2017-03-21T04:30:00Z</dcterms:created>
  <dcterms:modified xsi:type="dcterms:W3CDTF">2017-03-21T05:19:00Z</dcterms:modified>
</cp:coreProperties>
</file>